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4F71" w14:textId="376F1B40" w:rsidR="00015911" w:rsidRPr="000714B9" w:rsidRDefault="00E17D30" w:rsidP="00015911">
      <w:pPr>
        <w:jc w:val="both"/>
        <w:rPr>
          <w:rFonts w:ascii="Georgia" w:eastAsia="Calibri" w:hAnsi="Georgia" w:cs="Adobe Garamond Pro"/>
          <w:b/>
          <w:bCs/>
          <w:color w:val="221E1F"/>
          <w:sz w:val="44"/>
        </w:rPr>
      </w:pPr>
      <w:r>
        <w:rPr>
          <w:rFonts w:ascii="Georgia" w:eastAsia="Calibri" w:hAnsi="Georgia" w:cs="Adobe Garamond Pro"/>
          <w:b/>
          <w:bCs/>
          <w:noProof/>
          <w:color w:val="221E1F"/>
          <w:sz w:val="44"/>
        </w:rPr>
        <w:drawing>
          <wp:anchor distT="0" distB="0" distL="114300" distR="114300" simplePos="0" relativeHeight="251658240" behindDoc="0" locked="0" layoutInCell="1" allowOverlap="1" wp14:anchorId="3C753C7E" wp14:editId="152E011F">
            <wp:simplePos x="0" y="0"/>
            <wp:positionH relativeFrom="margin">
              <wp:posOffset>4137362</wp:posOffset>
            </wp:positionH>
            <wp:positionV relativeFrom="margin">
              <wp:posOffset>45535</wp:posOffset>
            </wp:positionV>
            <wp:extent cx="2580640" cy="1451610"/>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0640" cy="1451610"/>
                    </a:xfrm>
                    <a:prstGeom prst="rect">
                      <a:avLst/>
                    </a:prstGeom>
                  </pic:spPr>
                </pic:pic>
              </a:graphicData>
            </a:graphic>
            <wp14:sizeRelH relativeFrom="margin">
              <wp14:pctWidth>0</wp14:pctWidth>
            </wp14:sizeRelH>
            <wp14:sizeRelV relativeFrom="margin">
              <wp14:pctHeight>0</wp14:pctHeight>
            </wp14:sizeRelV>
          </wp:anchor>
        </w:drawing>
      </w:r>
      <w:r w:rsidR="00015911" w:rsidRPr="000714B9">
        <w:rPr>
          <w:rFonts w:ascii="Georgia" w:eastAsia="Calibri" w:hAnsi="Georgia" w:cs="Adobe Garamond Pro"/>
          <w:b/>
          <w:bCs/>
          <w:color w:val="221E1F"/>
          <w:sz w:val="44"/>
        </w:rPr>
        <w:t xml:space="preserve">Life Group Bible Study </w:t>
      </w:r>
    </w:p>
    <w:p w14:paraId="34FE4F72" w14:textId="77777777" w:rsidR="00015911" w:rsidRPr="000714B9" w:rsidRDefault="00015911" w:rsidP="00015911">
      <w:pPr>
        <w:rPr>
          <w:rFonts w:ascii="Georgia" w:eastAsia="Calibri" w:hAnsi="Georgia" w:cs="Calibri"/>
          <w:b/>
          <w:sz w:val="28"/>
          <w:szCs w:val="28"/>
        </w:rPr>
      </w:pPr>
      <w:r>
        <w:rPr>
          <w:rFonts w:ascii="Georgia" w:eastAsia="Calibri" w:hAnsi="Georgia" w:cs="Calibri"/>
          <w:b/>
          <w:sz w:val="28"/>
          <w:szCs w:val="28"/>
        </w:rPr>
        <w:t>Christ The King</w:t>
      </w:r>
    </w:p>
    <w:p w14:paraId="34FE4F73" w14:textId="4B0C4C18" w:rsidR="00015911" w:rsidRPr="00326BA2" w:rsidRDefault="00015911" w:rsidP="00015911">
      <w:pPr>
        <w:pStyle w:val="NoSpacing"/>
        <w:rPr>
          <w:rFonts w:ascii="Georgia" w:hAnsi="Georgia"/>
          <w:sz w:val="24"/>
          <w:szCs w:val="24"/>
        </w:rPr>
      </w:pPr>
      <w:r>
        <w:rPr>
          <w:rFonts w:ascii="Georgia" w:hAnsi="Georgia"/>
          <w:sz w:val="24"/>
          <w:szCs w:val="24"/>
        </w:rPr>
        <w:t>November 20</w:t>
      </w:r>
      <w:r w:rsidRPr="00326BA2">
        <w:rPr>
          <w:rFonts w:ascii="Georgia" w:hAnsi="Georgia"/>
          <w:sz w:val="24"/>
          <w:szCs w:val="24"/>
        </w:rPr>
        <w:t>, 20</w:t>
      </w:r>
      <w:r w:rsidR="00844DC1">
        <w:rPr>
          <w:rFonts w:ascii="Georgia" w:hAnsi="Georgia"/>
          <w:sz w:val="24"/>
          <w:szCs w:val="24"/>
        </w:rPr>
        <w:t>22</w:t>
      </w:r>
      <w:r w:rsidRPr="00326BA2">
        <w:rPr>
          <w:rFonts w:ascii="Georgia" w:hAnsi="Georgia"/>
          <w:sz w:val="24"/>
          <w:szCs w:val="24"/>
        </w:rPr>
        <w:t xml:space="preserve">   </w:t>
      </w:r>
    </w:p>
    <w:p w14:paraId="34FE4F74" w14:textId="77777777" w:rsidR="00015911" w:rsidRDefault="00015911" w:rsidP="00122CCC">
      <w:pPr>
        <w:rPr>
          <w:rFonts w:ascii="Georgia" w:hAnsi="Georgia"/>
          <w:b/>
          <w:sz w:val="24"/>
          <w:szCs w:val="24"/>
        </w:rPr>
      </w:pPr>
    </w:p>
    <w:p w14:paraId="34FE4F75" w14:textId="77777777" w:rsidR="00122CCC" w:rsidRDefault="00122CCC" w:rsidP="00122CCC">
      <w:pPr>
        <w:rPr>
          <w:rFonts w:ascii="Georgia" w:hAnsi="Georgia"/>
          <w:b/>
          <w:sz w:val="24"/>
          <w:szCs w:val="24"/>
        </w:rPr>
      </w:pPr>
      <w:r w:rsidRPr="00122CCC">
        <w:rPr>
          <w:rFonts w:ascii="Georgia" w:hAnsi="Georgia"/>
          <w:b/>
          <w:sz w:val="24"/>
          <w:szCs w:val="24"/>
        </w:rPr>
        <w:t>WELCOME</w:t>
      </w:r>
    </w:p>
    <w:p w14:paraId="34FE4F76" w14:textId="77777777" w:rsidR="00015911" w:rsidRPr="00015911" w:rsidRDefault="00015911" w:rsidP="00015911">
      <w:pPr>
        <w:pStyle w:val="NoSpacing"/>
        <w:jc w:val="both"/>
        <w:rPr>
          <w:rFonts w:ascii="Georgia" w:hAnsi="Georgia"/>
          <w:b/>
          <w:sz w:val="24"/>
          <w:szCs w:val="24"/>
        </w:rPr>
      </w:pPr>
      <w:r w:rsidRPr="00015911">
        <w:rPr>
          <w:rFonts w:ascii="Georgia" w:hAnsi="Georgia"/>
          <w:b/>
          <w:sz w:val="24"/>
          <w:szCs w:val="24"/>
        </w:rPr>
        <w:t>OPENING</w:t>
      </w:r>
    </w:p>
    <w:p w14:paraId="34FE4F77" w14:textId="77777777" w:rsidR="00122CCC" w:rsidRPr="00015911" w:rsidRDefault="00122CCC" w:rsidP="00015911">
      <w:pPr>
        <w:pStyle w:val="NoSpacing"/>
        <w:jc w:val="both"/>
        <w:rPr>
          <w:rFonts w:ascii="Georgia" w:hAnsi="Georgia"/>
          <w:sz w:val="24"/>
          <w:szCs w:val="24"/>
        </w:rPr>
      </w:pPr>
      <w:r w:rsidRPr="00015911">
        <w:rPr>
          <w:rFonts w:ascii="Georgia" w:hAnsi="Georgia"/>
          <w:sz w:val="24"/>
          <w:szCs w:val="24"/>
        </w:rPr>
        <w:t>Have you ever had one of those experiences in a restaurant where the menu was bigger than the phone book of most small towns? You sit down for a relaxing meal and encounter a sixteen, full-color, glossy-page collection of choices that make your head spin and your stomach growl. There is method to the madness: just lifting the menu will be a workout inspiring quite an appetite.</w:t>
      </w:r>
    </w:p>
    <w:p w14:paraId="34FE4F78" w14:textId="77777777" w:rsidR="00015911" w:rsidRDefault="00015911" w:rsidP="00122CCC">
      <w:pPr>
        <w:jc w:val="both"/>
        <w:rPr>
          <w:rFonts w:ascii="Georgia" w:hAnsi="Georgia"/>
          <w:sz w:val="24"/>
          <w:szCs w:val="24"/>
        </w:rPr>
      </w:pPr>
    </w:p>
    <w:p w14:paraId="34FE4F79" w14:textId="77777777" w:rsidR="00122CCC" w:rsidRPr="00122CCC" w:rsidRDefault="00122CCC" w:rsidP="00122CCC">
      <w:pPr>
        <w:jc w:val="both"/>
        <w:rPr>
          <w:rFonts w:ascii="Georgia" w:hAnsi="Georgia"/>
          <w:sz w:val="24"/>
          <w:szCs w:val="24"/>
        </w:rPr>
      </w:pPr>
      <w:r w:rsidRPr="00122CCC">
        <w:rPr>
          <w:rFonts w:ascii="Georgia" w:hAnsi="Georgia"/>
          <w:sz w:val="24"/>
          <w:szCs w:val="24"/>
        </w:rPr>
        <w:t>We live in a world of choices—every day we make hundreds based</w:t>
      </w:r>
      <w:r>
        <w:rPr>
          <w:rFonts w:ascii="Georgia" w:hAnsi="Georgia"/>
          <w:sz w:val="24"/>
          <w:szCs w:val="24"/>
        </w:rPr>
        <w:t xml:space="preserve"> </w:t>
      </w:r>
      <w:r w:rsidRPr="00122CCC">
        <w:rPr>
          <w:rFonts w:ascii="Georgia" w:hAnsi="Georgia"/>
          <w:sz w:val="24"/>
          <w:szCs w:val="24"/>
        </w:rPr>
        <w:t>on what we know and believe to be right and good. In all of that</w:t>
      </w:r>
      <w:r>
        <w:rPr>
          <w:rFonts w:ascii="Georgia" w:hAnsi="Georgia"/>
          <w:sz w:val="24"/>
          <w:szCs w:val="24"/>
        </w:rPr>
        <w:t xml:space="preserve"> </w:t>
      </w:r>
      <w:r w:rsidRPr="00122CCC">
        <w:rPr>
          <w:rFonts w:ascii="Georgia" w:hAnsi="Georgia"/>
          <w:sz w:val="24"/>
          <w:szCs w:val="24"/>
        </w:rPr>
        <w:t>there is an undercurrent of truth that informs how we live, and</w:t>
      </w:r>
      <w:r>
        <w:rPr>
          <w:rFonts w:ascii="Georgia" w:hAnsi="Georgia"/>
          <w:sz w:val="24"/>
          <w:szCs w:val="24"/>
        </w:rPr>
        <w:t xml:space="preserve"> </w:t>
      </w:r>
      <w:r w:rsidRPr="00122CCC">
        <w:rPr>
          <w:rFonts w:ascii="Georgia" w:hAnsi="Georgia"/>
          <w:sz w:val="24"/>
          <w:szCs w:val="24"/>
        </w:rPr>
        <w:t>how</w:t>
      </w:r>
      <w:r>
        <w:rPr>
          <w:rFonts w:ascii="Georgia" w:hAnsi="Georgia"/>
          <w:sz w:val="24"/>
          <w:szCs w:val="24"/>
        </w:rPr>
        <w:t xml:space="preserve"> we interact with others. Th</w:t>
      </w:r>
      <w:r w:rsidRPr="00122CCC">
        <w:rPr>
          <w:rFonts w:ascii="Georgia" w:hAnsi="Georgia"/>
          <w:sz w:val="24"/>
          <w:szCs w:val="24"/>
        </w:rPr>
        <w:t>ere are times, though, like Pilate</w:t>
      </w:r>
      <w:r>
        <w:rPr>
          <w:rFonts w:ascii="Georgia" w:hAnsi="Georgia"/>
          <w:sz w:val="24"/>
          <w:szCs w:val="24"/>
        </w:rPr>
        <w:t xml:space="preserve"> </w:t>
      </w:r>
      <w:r w:rsidRPr="00122CCC">
        <w:rPr>
          <w:rFonts w:ascii="Georgia" w:hAnsi="Georgia"/>
          <w:sz w:val="24"/>
          <w:szCs w:val="24"/>
        </w:rPr>
        <w:t xml:space="preserve">in today’s text, when we need to ask, “What is truth?” As </w:t>
      </w:r>
      <w:r w:rsidR="00D025D0">
        <w:rPr>
          <w:rFonts w:ascii="Georgia" w:hAnsi="Georgia"/>
          <w:sz w:val="24"/>
          <w:szCs w:val="24"/>
        </w:rPr>
        <w:t>followers of Jesus</w:t>
      </w:r>
      <w:r w:rsidRPr="00122CCC">
        <w:rPr>
          <w:rFonts w:ascii="Georgia" w:hAnsi="Georgia"/>
          <w:sz w:val="24"/>
          <w:szCs w:val="24"/>
        </w:rPr>
        <w:t>, our call is to understand the truth, to stand</w:t>
      </w:r>
      <w:r>
        <w:rPr>
          <w:rFonts w:ascii="Georgia" w:hAnsi="Georgia"/>
          <w:sz w:val="24"/>
          <w:szCs w:val="24"/>
        </w:rPr>
        <w:t xml:space="preserve"> </w:t>
      </w:r>
      <w:r w:rsidRPr="00122CCC">
        <w:rPr>
          <w:rFonts w:ascii="Georgia" w:hAnsi="Georgia"/>
          <w:sz w:val="24"/>
          <w:szCs w:val="24"/>
        </w:rPr>
        <w:t>in it and for it.</w:t>
      </w:r>
    </w:p>
    <w:p w14:paraId="34FE4F7A" w14:textId="77777777" w:rsidR="00015911" w:rsidRDefault="00122CCC" w:rsidP="00122CCC">
      <w:pPr>
        <w:jc w:val="both"/>
        <w:rPr>
          <w:rFonts w:ascii="Georgia" w:hAnsi="Georgia"/>
          <w:b/>
          <w:sz w:val="24"/>
          <w:szCs w:val="24"/>
        </w:rPr>
      </w:pPr>
      <w:r w:rsidRPr="00122CCC">
        <w:rPr>
          <w:rFonts w:ascii="Georgia" w:hAnsi="Georgia"/>
          <w:b/>
          <w:sz w:val="24"/>
          <w:szCs w:val="24"/>
        </w:rPr>
        <w:t>PRAY</w:t>
      </w:r>
      <w:r w:rsidR="00015911">
        <w:rPr>
          <w:rFonts w:ascii="Georgia" w:hAnsi="Georgia"/>
          <w:b/>
          <w:sz w:val="24"/>
          <w:szCs w:val="24"/>
        </w:rPr>
        <w:t>ER</w:t>
      </w:r>
    </w:p>
    <w:p w14:paraId="34FE4F7B" w14:textId="77777777" w:rsidR="00122CCC" w:rsidRPr="00122CCC" w:rsidRDefault="00122CCC" w:rsidP="00122CCC">
      <w:pPr>
        <w:jc w:val="both"/>
        <w:rPr>
          <w:rFonts w:ascii="Georgia" w:hAnsi="Georgia"/>
          <w:sz w:val="24"/>
          <w:szCs w:val="24"/>
        </w:rPr>
      </w:pPr>
      <w:r w:rsidRPr="00122CCC">
        <w:rPr>
          <w:rFonts w:ascii="Georgia" w:hAnsi="Georgia"/>
          <w:sz w:val="24"/>
          <w:szCs w:val="24"/>
        </w:rPr>
        <w:t>Gracious God, we often wonder how to</w:t>
      </w:r>
      <w:r>
        <w:rPr>
          <w:rFonts w:ascii="Georgia" w:hAnsi="Georgia"/>
          <w:sz w:val="24"/>
          <w:szCs w:val="24"/>
        </w:rPr>
        <w:t xml:space="preserve"> </w:t>
      </w:r>
      <w:r w:rsidRPr="00122CCC">
        <w:rPr>
          <w:rFonts w:ascii="Georgia" w:hAnsi="Georgia"/>
          <w:sz w:val="24"/>
          <w:szCs w:val="24"/>
        </w:rPr>
        <w:t>understand truth and what it means to speak it and take a stand</w:t>
      </w:r>
      <w:r>
        <w:rPr>
          <w:rFonts w:ascii="Georgia" w:hAnsi="Georgia"/>
          <w:sz w:val="24"/>
          <w:szCs w:val="24"/>
        </w:rPr>
        <w:t xml:space="preserve"> </w:t>
      </w:r>
      <w:r w:rsidRPr="00122CCC">
        <w:rPr>
          <w:rFonts w:ascii="Georgia" w:hAnsi="Georgia"/>
          <w:sz w:val="24"/>
          <w:szCs w:val="24"/>
        </w:rPr>
        <w:t>for it. You have reminded us again that you are truth—the living</w:t>
      </w:r>
      <w:r>
        <w:rPr>
          <w:rFonts w:ascii="Georgia" w:hAnsi="Georgia"/>
          <w:sz w:val="24"/>
          <w:szCs w:val="24"/>
        </w:rPr>
        <w:t xml:space="preserve"> </w:t>
      </w:r>
      <w:r w:rsidRPr="00122CCC">
        <w:rPr>
          <w:rFonts w:ascii="Georgia" w:hAnsi="Georgia"/>
          <w:sz w:val="24"/>
          <w:szCs w:val="24"/>
        </w:rPr>
        <w:t>truth. As we ponder the story of Jesus before Pilate, we admit that</w:t>
      </w:r>
      <w:r>
        <w:rPr>
          <w:rFonts w:ascii="Georgia" w:hAnsi="Georgia"/>
          <w:sz w:val="24"/>
          <w:szCs w:val="24"/>
        </w:rPr>
        <w:t xml:space="preserve"> </w:t>
      </w:r>
      <w:r w:rsidRPr="00122CCC">
        <w:rPr>
          <w:rFonts w:ascii="Georgia" w:hAnsi="Georgia"/>
          <w:sz w:val="24"/>
          <w:szCs w:val="24"/>
        </w:rPr>
        <w:t>Pilate’s question is our question—especially in our culture today.</w:t>
      </w:r>
      <w:r>
        <w:rPr>
          <w:rFonts w:ascii="Georgia" w:hAnsi="Georgia"/>
          <w:sz w:val="24"/>
          <w:szCs w:val="24"/>
        </w:rPr>
        <w:t xml:space="preserve"> </w:t>
      </w:r>
      <w:r w:rsidRPr="00122CCC">
        <w:rPr>
          <w:rFonts w:ascii="Georgia" w:hAnsi="Georgia"/>
          <w:sz w:val="24"/>
          <w:szCs w:val="24"/>
        </w:rPr>
        <w:t>What is truth? Help us to see in you a truth that does not waver,</w:t>
      </w:r>
      <w:r>
        <w:rPr>
          <w:rFonts w:ascii="Georgia" w:hAnsi="Georgia"/>
          <w:sz w:val="24"/>
          <w:szCs w:val="24"/>
        </w:rPr>
        <w:t xml:space="preserve"> </w:t>
      </w:r>
      <w:r w:rsidRPr="00122CCC">
        <w:rPr>
          <w:rFonts w:ascii="Georgia" w:hAnsi="Georgia"/>
          <w:sz w:val="24"/>
          <w:szCs w:val="24"/>
        </w:rPr>
        <w:t>does not change, and is trustworthy. In Jesus’ name. Amen.</w:t>
      </w:r>
    </w:p>
    <w:p w14:paraId="34FE4F7C" w14:textId="77777777" w:rsidR="00122CCC" w:rsidRPr="00122CCC" w:rsidRDefault="00122CCC" w:rsidP="00122CCC">
      <w:pPr>
        <w:rPr>
          <w:rFonts w:ascii="Georgia" w:hAnsi="Georgia"/>
          <w:b/>
          <w:sz w:val="24"/>
          <w:szCs w:val="24"/>
        </w:rPr>
      </w:pPr>
      <w:r>
        <w:rPr>
          <w:rFonts w:ascii="Georgia" w:hAnsi="Georgia"/>
          <w:b/>
          <w:sz w:val="24"/>
          <w:szCs w:val="24"/>
        </w:rPr>
        <w:t>INTO THE WORD</w:t>
      </w:r>
    </w:p>
    <w:p w14:paraId="34FE4F7D" w14:textId="77777777" w:rsidR="00122CCC" w:rsidRPr="00D025D0" w:rsidRDefault="00122CCC" w:rsidP="00122CCC">
      <w:pPr>
        <w:autoSpaceDE w:val="0"/>
        <w:autoSpaceDN w:val="0"/>
        <w:adjustRightInd w:val="0"/>
        <w:spacing w:after="0" w:line="240" w:lineRule="auto"/>
        <w:rPr>
          <w:rFonts w:ascii="Georgia" w:hAnsi="Georgia" w:cs="Georgia"/>
          <w:color w:val="000000" w:themeColor="text1"/>
          <w:sz w:val="24"/>
          <w:szCs w:val="24"/>
        </w:rPr>
      </w:pPr>
      <w:r w:rsidRPr="00D025D0">
        <w:rPr>
          <w:rFonts w:ascii="Georgia" w:hAnsi="Georgia" w:cs="Georgia"/>
          <w:color w:val="000000" w:themeColor="text1"/>
          <w:sz w:val="24"/>
          <w:szCs w:val="24"/>
        </w:rPr>
        <w:t xml:space="preserve">John 18:33-38 NLT  Then Pilate went back into his headquarters and called for Jesus to be brought to him. "Are You the king of the Jews?" he asked Him.  34  Jesus replied, "Is this your own question, or did others tell you about Me?"  35  "Am I a Jew?" Pilate retorted. "Your own people and their leading priests brought You to me for trial. Why? What have You done?"  36  Jesus answered, "My Kingdom is not an earthly kingdom. If it were, </w:t>
      </w:r>
      <w:proofErr w:type="gramStart"/>
      <w:r w:rsidRPr="00D025D0">
        <w:rPr>
          <w:rFonts w:ascii="Georgia" w:hAnsi="Georgia" w:cs="Georgia"/>
          <w:color w:val="000000" w:themeColor="text1"/>
          <w:sz w:val="24"/>
          <w:szCs w:val="24"/>
        </w:rPr>
        <w:t>My</w:t>
      </w:r>
      <w:proofErr w:type="gramEnd"/>
      <w:r w:rsidRPr="00D025D0">
        <w:rPr>
          <w:rFonts w:ascii="Georgia" w:hAnsi="Georgia" w:cs="Georgia"/>
          <w:color w:val="000000" w:themeColor="text1"/>
          <w:sz w:val="24"/>
          <w:szCs w:val="24"/>
        </w:rPr>
        <w:t xml:space="preserve"> followers would fight to keep Me from being handed over to the Jewish leaders. But My Kingdom is not of this world."  37  Pilate said, "So You are a king?" Jesus responded, "You say I am a king. Actually, I was born and came into the world to testify to the truth. All who love the truth recognize that what I say is true."  38  "What is truth?" Pilate asked. Then he went out again to the people and told them, "He is not guilty of any crime.</w:t>
      </w:r>
    </w:p>
    <w:p w14:paraId="34FE4F7E" w14:textId="77777777" w:rsidR="00122CCC" w:rsidRDefault="00122CCC" w:rsidP="00122CCC">
      <w:pPr>
        <w:autoSpaceDE w:val="0"/>
        <w:autoSpaceDN w:val="0"/>
        <w:adjustRightInd w:val="0"/>
        <w:spacing w:after="0" w:line="240" w:lineRule="auto"/>
        <w:rPr>
          <w:rFonts w:ascii="Georgia" w:hAnsi="Georgia" w:cs="Georgia"/>
          <w:sz w:val="24"/>
          <w:szCs w:val="24"/>
        </w:rPr>
      </w:pPr>
    </w:p>
    <w:p w14:paraId="34FE4F7F" w14:textId="77777777" w:rsidR="00122CCC" w:rsidRPr="00122CCC" w:rsidRDefault="00122CCC" w:rsidP="00D025D0">
      <w:pPr>
        <w:jc w:val="both"/>
        <w:rPr>
          <w:rFonts w:ascii="Georgia" w:hAnsi="Georgia"/>
          <w:sz w:val="24"/>
          <w:szCs w:val="24"/>
        </w:rPr>
      </w:pPr>
      <w:r w:rsidRPr="00122CCC">
        <w:rPr>
          <w:rFonts w:ascii="Georgia" w:hAnsi="Georgia"/>
          <w:sz w:val="24"/>
          <w:szCs w:val="24"/>
        </w:rPr>
        <w:t>We get the sense that Pontius Pilate and Jesus are from two very</w:t>
      </w:r>
      <w:r>
        <w:rPr>
          <w:rFonts w:ascii="Georgia" w:hAnsi="Georgia"/>
          <w:sz w:val="24"/>
          <w:szCs w:val="24"/>
        </w:rPr>
        <w:t xml:space="preserve"> </w:t>
      </w:r>
      <w:r w:rsidRPr="00122CCC">
        <w:rPr>
          <w:rFonts w:ascii="Georgia" w:hAnsi="Georgia"/>
          <w:sz w:val="24"/>
          <w:szCs w:val="24"/>
        </w:rPr>
        <w:t>different authorities and worldviews. This passage gives us the opportunity</w:t>
      </w:r>
      <w:r>
        <w:rPr>
          <w:rFonts w:ascii="Georgia" w:hAnsi="Georgia"/>
          <w:sz w:val="24"/>
          <w:szCs w:val="24"/>
        </w:rPr>
        <w:t xml:space="preserve"> </w:t>
      </w:r>
      <w:r w:rsidRPr="00122CCC">
        <w:rPr>
          <w:rFonts w:ascii="Georgia" w:hAnsi="Georgia"/>
          <w:sz w:val="24"/>
          <w:szCs w:val="24"/>
        </w:rPr>
        <w:t>to talk about the nature of the Kingdom of God that</w:t>
      </w:r>
      <w:r>
        <w:rPr>
          <w:rFonts w:ascii="Georgia" w:hAnsi="Georgia"/>
          <w:sz w:val="24"/>
          <w:szCs w:val="24"/>
        </w:rPr>
        <w:t xml:space="preserve"> </w:t>
      </w:r>
      <w:r w:rsidRPr="00122CCC">
        <w:rPr>
          <w:rFonts w:ascii="Georgia" w:hAnsi="Georgia"/>
          <w:sz w:val="24"/>
          <w:szCs w:val="24"/>
        </w:rPr>
        <w:t>Jesus ushered in and is still ushering in today. Pilate’s question,</w:t>
      </w:r>
      <w:r>
        <w:rPr>
          <w:rFonts w:ascii="Georgia" w:hAnsi="Georgia"/>
          <w:sz w:val="24"/>
          <w:szCs w:val="24"/>
        </w:rPr>
        <w:t xml:space="preserve"> </w:t>
      </w:r>
      <w:r w:rsidRPr="00122CCC">
        <w:rPr>
          <w:rFonts w:ascii="Georgia" w:hAnsi="Georgia"/>
          <w:sz w:val="24"/>
          <w:szCs w:val="24"/>
        </w:rPr>
        <w:t>“What is truth?,” could not be more relevant today in the midst</w:t>
      </w:r>
      <w:r>
        <w:rPr>
          <w:rFonts w:ascii="Georgia" w:hAnsi="Georgia"/>
          <w:sz w:val="24"/>
          <w:szCs w:val="24"/>
        </w:rPr>
        <w:t xml:space="preserve"> </w:t>
      </w:r>
      <w:r w:rsidRPr="00122CCC">
        <w:rPr>
          <w:rFonts w:ascii="Georgia" w:hAnsi="Georgia"/>
          <w:sz w:val="24"/>
          <w:szCs w:val="24"/>
        </w:rPr>
        <w:t>of an incredible tapestry of worldviews and what often seems like</w:t>
      </w:r>
      <w:r>
        <w:rPr>
          <w:rFonts w:ascii="Georgia" w:hAnsi="Georgia"/>
          <w:sz w:val="24"/>
          <w:szCs w:val="24"/>
        </w:rPr>
        <w:t xml:space="preserve"> </w:t>
      </w:r>
      <w:r w:rsidRPr="00122CCC">
        <w:rPr>
          <w:rFonts w:ascii="Georgia" w:hAnsi="Georgia"/>
          <w:sz w:val="24"/>
          <w:szCs w:val="24"/>
        </w:rPr>
        <w:t>competing truths.</w:t>
      </w:r>
    </w:p>
    <w:p w14:paraId="34FE4F80" w14:textId="77777777" w:rsidR="00122CCC" w:rsidRDefault="00122CCC" w:rsidP="00D025D0">
      <w:pPr>
        <w:ind w:left="720"/>
        <w:rPr>
          <w:rFonts w:ascii="Georgia" w:hAnsi="Georgia"/>
          <w:sz w:val="24"/>
          <w:szCs w:val="24"/>
        </w:rPr>
      </w:pPr>
      <w:r w:rsidRPr="00122CCC">
        <w:rPr>
          <w:rFonts w:ascii="Georgia" w:hAnsi="Georgia"/>
          <w:sz w:val="24"/>
          <w:szCs w:val="24"/>
        </w:rPr>
        <w:t>•How do we know the truth of something?</w:t>
      </w:r>
      <w:r>
        <w:rPr>
          <w:rFonts w:ascii="Georgia" w:hAnsi="Georgia"/>
          <w:sz w:val="24"/>
          <w:szCs w:val="24"/>
        </w:rPr>
        <w:t xml:space="preserve"> </w:t>
      </w:r>
    </w:p>
    <w:p w14:paraId="34FE4F81" w14:textId="77777777" w:rsidR="00122CCC" w:rsidRPr="00122CCC" w:rsidRDefault="00122CCC" w:rsidP="00122CCC">
      <w:pPr>
        <w:rPr>
          <w:rFonts w:ascii="Georgia" w:hAnsi="Georgia"/>
          <w:sz w:val="24"/>
          <w:szCs w:val="24"/>
        </w:rPr>
      </w:pPr>
      <w:r w:rsidRPr="00122CCC">
        <w:rPr>
          <w:rFonts w:ascii="Georgia" w:hAnsi="Georgia"/>
          <w:sz w:val="24"/>
          <w:szCs w:val="24"/>
        </w:rPr>
        <w:t>We sometimes talk about “absolute truths.”</w:t>
      </w:r>
    </w:p>
    <w:p w14:paraId="34FE4F82" w14:textId="77777777" w:rsidR="00122CCC" w:rsidRPr="00122CCC" w:rsidRDefault="00122CCC" w:rsidP="00D025D0">
      <w:pPr>
        <w:ind w:left="720"/>
        <w:rPr>
          <w:rFonts w:ascii="Georgia" w:hAnsi="Georgia"/>
          <w:sz w:val="24"/>
          <w:szCs w:val="24"/>
        </w:rPr>
      </w:pPr>
      <w:r w:rsidRPr="00122CCC">
        <w:rPr>
          <w:rFonts w:ascii="Georgia" w:hAnsi="Georgia"/>
          <w:sz w:val="24"/>
          <w:szCs w:val="24"/>
        </w:rPr>
        <w:t>•Can you articulate an “absolute truth”? What about a truth that is</w:t>
      </w:r>
      <w:r>
        <w:rPr>
          <w:rFonts w:ascii="Georgia" w:hAnsi="Georgia"/>
          <w:sz w:val="24"/>
          <w:szCs w:val="24"/>
        </w:rPr>
        <w:t xml:space="preserve"> </w:t>
      </w:r>
      <w:r w:rsidRPr="00122CCC">
        <w:rPr>
          <w:rFonts w:ascii="Georgia" w:hAnsi="Georgia"/>
          <w:sz w:val="24"/>
          <w:szCs w:val="24"/>
        </w:rPr>
        <w:t>not absolute? Does that make it any more or less truth?</w:t>
      </w:r>
    </w:p>
    <w:p w14:paraId="34FE4F83" w14:textId="77777777" w:rsidR="00122CCC" w:rsidRPr="00122CCC" w:rsidRDefault="00122CCC" w:rsidP="00D025D0">
      <w:pPr>
        <w:jc w:val="both"/>
        <w:rPr>
          <w:rFonts w:ascii="Georgia" w:hAnsi="Georgia"/>
          <w:sz w:val="24"/>
          <w:szCs w:val="24"/>
        </w:rPr>
      </w:pPr>
      <w:r w:rsidRPr="00122CCC">
        <w:rPr>
          <w:rFonts w:ascii="Georgia" w:hAnsi="Georgia"/>
          <w:sz w:val="24"/>
          <w:szCs w:val="24"/>
        </w:rPr>
        <w:lastRenderedPageBreak/>
        <w:t>Jesus talked about the Kingdom of God as both a present and</w:t>
      </w:r>
      <w:r>
        <w:rPr>
          <w:rFonts w:ascii="Georgia" w:hAnsi="Georgia"/>
          <w:sz w:val="24"/>
          <w:szCs w:val="24"/>
        </w:rPr>
        <w:t xml:space="preserve"> </w:t>
      </w:r>
      <w:r w:rsidRPr="00122CCC">
        <w:rPr>
          <w:rFonts w:ascii="Georgia" w:hAnsi="Georgia"/>
          <w:sz w:val="24"/>
          <w:szCs w:val="24"/>
        </w:rPr>
        <w:t>future reality. Christ will return one day as promised, but we bring</w:t>
      </w:r>
      <w:r>
        <w:rPr>
          <w:rFonts w:ascii="Georgia" w:hAnsi="Georgia"/>
          <w:sz w:val="24"/>
          <w:szCs w:val="24"/>
        </w:rPr>
        <w:t xml:space="preserve"> </w:t>
      </w:r>
      <w:r w:rsidRPr="00122CCC">
        <w:rPr>
          <w:rFonts w:ascii="Georgia" w:hAnsi="Georgia"/>
          <w:sz w:val="24"/>
          <w:szCs w:val="24"/>
        </w:rPr>
        <w:t>his presence into the present as we proclaim his truth here and</w:t>
      </w:r>
      <w:r>
        <w:rPr>
          <w:rFonts w:ascii="Georgia" w:hAnsi="Georgia"/>
          <w:sz w:val="24"/>
          <w:szCs w:val="24"/>
        </w:rPr>
        <w:t xml:space="preserve"> </w:t>
      </w:r>
      <w:r w:rsidRPr="00122CCC">
        <w:rPr>
          <w:rFonts w:ascii="Georgia" w:hAnsi="Georgia"/>
          <w:sz w:val="24"/>
          <w:szCs w:val="24"/>
        </w:rPr>
        <w:t xml:space="preserve">now. As </w:t>
      </w:r>
      <w:r>
        <w:rPr>
          <w:rFonts w:ascii="Georgia" w:hAnsi="Georgia"/>
          <w:sz w:val="24"/>
          <w:szCs w:val="24"/>
        </w:rPr>
        <w:t>Christ-followers, we would affi</w:t>
      </w:r>
      <w:r w:rsidRPr="00122CCC">
        <w:rPr>
          <w:rFonts w:ascii="Georgia" w:hAnsi="Georgia"/>
          <w:sz w:val="24"/>
          <w:szCs w:val="24"/>
        </w:rPr>
        <w:t>rm that Christ’s Kingdom</w:t>
      </w:r>
      <w:r>
        <w:rPr>
          <w:rFonts w:ascii="Georgia" w:hAnsi="Georgia"/>
          <w:sz w:val="24"/>
          <w:szCs w:val="24"/>
        </w:rPr>
        <w:t xml:space="preserve"> </w:t>
      </w:r>
      <w:r w:rsidRPr="00122CCC">
        <w:rPr>
          <w:rFonts w:ascii="Georgia" w:hAnsi="Georgia"/>
          <w:sz w:val="24"/>
          <w:szCs w:val="24"/>
        </w:rPr>
        <w:t>comes when love and truth is put into action.</w:t>
      </w:r>
    </w:p>
    <w:p w14:paraId="34FE4F84" w14:textId="77777777" w:rsidR="00122CCC" w:rsidRPr="00122CCC" w:rsidRDefault="00122CCC" w:rsidP="00D025D0">
      <w:pPr>
        <w:ind w:left="720"/>
        <w:rPr>
          <w:rFonts w:ascii="Georgia" w:hAnsi="Georgia"/>
          <w:sz w:val="24"/>
          <w:szCs w:val="24"/>
        </w:rPr>
      </w:pPr>
      <w:r w:rsidRPr="00122CCC">
        <w:rPr>
          <w:rFonts w:ascii="Georgia" w:hAnsi="Georgia"/>
          <w:sz w:val="24"/>
          <w:szCs w:val="24"/>
        </w:rPr>
        <w:t>•How have you seen Christ’s kingdom come through love lived out and</w:t>
      </w:r>
      <w:r>
        <w:rPr>
          <w:rFonts w:ascii="Georgia" w:hAnsi="Georgia"/>
          <w:sz w:val="24"/>
          <w:szCs w:val="24"/>
        </w:rPr>
        <w:t xml:space="preserve"> </w:t>
      </w:r>
      <w:r w:rsidRPr="00122CCC">
        <w:rPr>
          <w:rFonts w:ascii="Georgia" w:hAnsi="Georgia"/>
          <w:sz w:val="24"/>
          <w:szCs w:val="24"/>
        </w:rPr>
        <w:t>truth proclaimed?</w:t>
      </w:r>
    </w:p>
    <w:p w14:paraId="34FE4F85" w14:textId="77777777" w:rsidR="00122CCC" w:rsidRDefault="00122CCC" w:rsidP="00122CCC">
      <w:pPr>
        <w:rPr>
          <w:rFonts w:ascii="Georgia" w:hAnsi="Georgia"/>
          <w:sz w:val="24"/>
          <w:szCs w:val="24"/>
        </w:rPr>
      </w:pPr>
      <w:r w:rsidRPr="00122CCC">
        <w:rPr>
          <w:rFonts w:ascii="Georgia" w:hAnsi="Georgia"/>
          <w:sz w:val="24"/>
          <w:szCs w:val="24"/>
        </w:rPr>
        <w:t xml:space="preserve">Three important questions are raised in the John 18. </w:t>
      </w:r>
    </w:p>
    <w:p w14:paraId="34FE4F86" w14:textId="77777777" w:rsidR="00122CCC" w:rsidRPr="00122CCC" w:rsidRDefault="00122CCC" w:rsidP="00122CCC">
      <w:pPr>
        <w:rPr>
          <w:rFonts w:ascii="Georgia" w:hAnsi="Georgia"/>
          <w:sz w:val="24"/>
          <w:szCs w:val="24"/>
        </w:rPr>
      </w:pPr>
      <w:r w:rsidRPr="00122CCC">
        <w:rPr>
          <w:rFonts w:ascii="Georgia" w:hAnsi="Georgia"/>
          <w:sz w:val="24"/>
          <w:szCs w:val="24"/>
        </w:rPr>
        <w:t>The first</w:t>
      </w:r>
      <w:r>
        <w:rPr>
          <w:rFonts w:ascii="Georgia" w:hAnsi="Georgia"/>
          <w:sz w:val="24"/>
          <w:szCs w:val="24"/>
        </w:rPr>
        <w:t xml:space="preserve"> </w:t>
      </w:r>
      <w:r w:rsidRPr="00122CCC">
        <w:rPr>
          <w:rFonts w:ascii="Georgia" w:hAnsi="Georgia"/>
          <w:sz w:val="24"/>
          <w:szCs w:val="24"/>
        </w:rPr>
        <w:t>is found in verse 18: “Ar</w:t>
      </w:r>
      <w:r>
        <w:rPr>
          <w:rFonts w:ascii="Georgia" w:hAnsi="Georgia"/>
          <w:sz w:val="24"/>
          <w:szCs w:val="24"/>
        </w:rPr>
        <w:t>e you the King of the Jews?” Th</w:t>
      </w:r>
      <w:r w:rsidRPr="00122CCC">
        <w:rPr>
          <w:rFonts w:ascii="Georgia" w:hAnsi="Georgia"/>
          <w:sz w:val="24"/>
          <w:szCs w:val="24"/>
        </w:rPr>
        <w:t>e question</w:t>
      </w:r>
      <w:r>
        <w:rPr>
          <w:rFonts w:ascii="Georgia" w:hAnsi="Georgia"/>
          <w:sz w:val="24"/>
          <w:szCs w:val="24"/>
        </w:rPr>
        <w:t xml:space="preserve"> </w:t>
      </w:r>
      <w:r w:rsidRPr="00122CCC">
        <w:rPr>
          <w:rFonts w:ascii="Georgia" w:hAnsi="Georgia"/>
          <w:sz w:val="24"/>
          <w:szCs w:val="24"/>
        </w:rPr>
        <w:t>behind the question is simply, “Who are you?” Millions of</w:t>
      </w:r>
      <w:r>
        <w:rPr>
          <w:rFonts w:ascii="Georgia" w:hAnsi="Georgia"/>
          <w:sz w:val="24"/>
          <w:szCs w:val="24"/>
        </w:rPr>
        <w:t xml:space="preserve"> </w:t>
      </w:r>
      <w:r w:rsidRPr="00122CCC">
        <w:rPr>
          <w:rFonts w:ascii="Georgia" w:hAnsi="Georgia"/>
          <w:sz w:val="24"/>
          <w:szCs w:val="24"/>
        </w:rPr>
        <w:t xml:space="preserve">people have asked that question through the centuries. </w:t>
      </w:r>
      <w:r w:rsidR="00D025D0">
        <w:rPr>
          <w:rFonts w:ascii="Georgia" w:hAnsi="Georgia"/>
          <w:sz w:val="24"/>
          <w:szCs w:val="24"/>
        </w:rPr>
        <w:t>As followers of Jesus are response is</w:t>
      </w:r>
      <w:r w:rsidRPr="00122CCC">
        <w:rPr>
          <w:rFonts w:ascii="Georgia" w:hAnsi="Georgia"/>
          <w:sz w:val="24"/>
          <w:szCs w:val="24"/>
        </w:rPr>
        <w:t xml:space="preserve"> “Jesus is the truth.”</w:t>
      </w:r>
    </w:p>
    <w:p w14:paraId="34FE4F87" w14:textId="77777777" w:rsidR="00122CCC" w:rsidRPr="00122CCC" w:rsidRDefault="00122CCC" w:rsidP="00D025D0">
      <w:pPr>
        <w:ind w:left="720"/>
        <w:rPr>
          <w:rFonts w:ascii="Georgia" w:hAnsi="Georgia"/>
          <w:sz w:val="24"/>
          <w:szCs w:val="24"/>
        </w:rPr>
      </w:pPr>
      <w:r w:rsidRPr="00122CCC">
        <w:rPr>
          <w:rFonts w:ascii="Georgia" w:hAnsi="Georgia"/>
          <w:sz w:val="24"/>
          <w:szCs w:val="24"/>
        </w:rPr>
        <w:t>•How would you support that?</w:t>
      </w:r>
    </w:p>
    <w:p w14:paraId="34FE4F88" w14:textId="77777777" w:rsidR="00122CCC" w:rsidRDefault="00122CCC" w:rsidP="00122CCC">
      <w:pPr>
        <w:rPr>
          <w:rFonts w:ascii="Georgia" w:hAnsi="Georgia"/>
          <w:sz w:val="24"/>
          <w:szCs w:val="24"/>
        </w:rPr>
      </w:pPr>
      <w:r w:rsidRPr="00122CCC">
        <w:rPr>
          <w:rFonts w:ascii="Georgia" w:hAnsi="Georgia"/>
          <w:sz w:val="24"/>
          <w:szCs w:val="24"/>
        </w:rPr>
        <w:t>The second question is found in verse 35: “Am I a Jew?” On a</w:t>
      </w:r>
      <w:r w:rsidR="00D025D0">
        <w:rPr>
          <w:rFonts w:ascii="Georgia" w:hAnsi="Georgia"/>
          <w:sz w:val="24"/>
          <w:szCs w:val="24"/>
        </w:rPr>
        <w:t xml:space="preserve"> </w:t>
      </w:r>
      <w:r w:rsidRPr="00122CCC">
        <w:rPr>
          <w:rFonts w:ascii="Georgia" w:hAnsi="Georgia"/>
          <w:sz w:val="24"/>
          <w:szCs w:val="24"/>
        </w:rPr>
        <w:t>deeper level, this is Pilate asking, “Who am I?” That is an important</w:t>
      </w:r>
      <w:r w:rsidR="00D025D0">
        <w:rPr>
          <w:rFonts w:ascii="Georgia" w:hAnsi="Georgia"/>
          <w:sz w:val="24"/>
          <w:szCs w:val="24"/>
        </w:rPr>
        <w:t xml:space="preserve"> </w:t>
      </w:r>
      <w:r w:rsidRPr="00122CCC">
        <w:rPr>
          <w:rFonts w:ascii="Georgia" w:hAnsi="Georgia"/>
          <w:sz w:val="24"/>
          <w:szCs w:val="24"/>
        </w:rPr>
        <w:t>question, especially following the first. The question, “Who</w:t>
      </w:r>
      <w:r w:rsidR="00D025D0">
        <w:rPr>
          <w:rFonts w:ascii="Georgia" w:hAnsi="Georgia"/>
          <w:sz w:val="24"/>
          <w:szCs w:val="24"/>
        </w:rPr>
        <w:t xml:space="preserve"> </w:t>
      </w:r>
      <w:r w:rsidRPr="00122CCC">
        <w:rPr>
          <w:rFonts w:ascii="Georgia" w:hAnsi="Georgia"/>
          <w:sz w:val="24"/>
          <w:szCs w:val="24"/>
        </w:rPr>
        <w:t xml:space="preserve">am I?” for </w:t>
      </w:r>
      <w:r w:rsidR="00D025D0">
        <w:rPr>
          <w:rFonts w:ascii="Georgia" w:hAnsi="Georgia"/>
          <w:sz w:val="24"/>
          <w:szCs w:val="24"/>
        </w:rPr>
        <w:t>followers of Jesus i</w:t>
      </w:r>
      <w:r w:rsidRPr="00122CCC">
        <w:rPr>
          <w:rFonts w:ascii="Georgia" w:hAnsi="Georgia"/>
          <w:sz w:val="24"/>
          <w:szCs w:val="24"/>
        </w:rPr>
        <w:t>s answered only in relation</w:t>
      </w:r>
      <w:r w:rsidR="00D025D0">
        <w:rPr>
          <w:rFonts w:ascii="Georgia" w:hAnsi="Georgia"/>
          <w:sz w:val="24"/>
          <w:szCs w:val="24"/>
        </w:rPr>
        <w:t xml:space="preserve"> </w:t>
      </w:r>
      <w:r w:rsidRPr="00122CCC">
        <w:rPr>
          <w:rFonts w:ascii="Georgia" w:hAnsi="Georgia"/>
          <w:sz w:val="24"/>
          <w:szCs w:val="24"/>
        </w:rPr>
        <w:t>to the issue of who is Jesus. Read Matthew 16:13-15.</w:t>
      </w:r>
    </w:p>
    <w:p w14:paraId="34FE4F89" w14:textId="77777777" w:rsidR="00D025D0" w:rsidRPr="00D025D0" w:rsidRDefault="00D025D0" w:rsidP="00D025D0">
      <w:pPr>
        <w:autoSpaceDE w:val="0"/>
        <w:autoSpaceDN w:val="0"/>
        <w:adjustRightInd w:val="0"/>
        <w:spacing w:after="0" w:line="240" w:lineRule="auto"/>
        <w:jc w:val="both"/>
        <w:rPr>
          <w:rFonts w:ascii="Georgia" w:hAnsi="Georgia" w:cs="Georgia"/>
          <w:color w:val="000000" w:themeColor="text1"/>
          <w:sz w:val="24"/>
          <w:szCs w:val="24"/>
        </w:rPr>
      </w:pPr>
      <w:r w:rsidRPr="00D025D0">
        <w:rPr>
          <w:rFonts w:ascii="Georgia" w:hAnsi="Georgia" w:cs="Georgia"/>
          <w:b/>
          <w:color w:val="000000" w:themeColor="text1"/>
          <w:sz w:val="24"/>
          <w:szCs w:val="24"/>
        </w:rPr>
        <w:t xml:space="preserve">Matthew 16:13-15 NLT </w:t>
      </w:r>
      <w:r w:rsidRPr="00D025D0">
        <w:rPr>
          <w:rFonts w:ascii="Georgia" w:hAnsi="Georgia" w:cs="Georgia"/>
          <w:color w:val="000000" w:themeColor="text1"/>
          <w:sz w:val="24"/>
          <w:szCs w:val="24"/>
        </w:rPr>
        <w:t xml:space="preserve"> When Jesus came to the region of Caesarea Philippi, He asked His disciples, "Who do people say that the Son of Man is?"  14  "Well," they replied, "some say John the Baptist, some say Elijah, and others say Jeremiah or one of the other prophets."  15  Then He asked them, "But who do you say I am?"</w:t>
      </w:r>
    </w:p>
    <w:p w14:paraId="34FE4F8A" w14:textId="77777777" w:rsidR="00D025D0" w:rsidRDefault="00D025D0" w:rsidP="00D025D0">
      <w:pPr>
        <w:autoSpaceDE w:val="0"/>
        <w:autoSpaceDN w:val="0"/>
        <w:adjustRightInd w:val="0"/>
        <w:spacing w:after="0" w:line="240" w:lineRule="auto"/>
        <w:rPr>
          <w:rFonts w:ascii="Georgia" w:hAnsi="Georgia" w:cs="Georgia"/>
          <w:sz w:val="24"/>
          <w:szCs w:val="24"/>
        </w:rPr>
      </w:pPr>
    </w:p>
    <w:p w14:paraId="34FE4F8B" w14:textId="77777777" w:rsidR="00122CCC" w:rsidRPr="00122CCC" w:rsidRDefault="00122CCC" w:rsidP="00D025D0">
      <w:pPr>
        <w:ind w:left="720"/>
        <w:rPr>
          <w:rFonts w:ascii="Georgia" w:hAnsi="Georgia"/>
          <w:sz w:val="24"/>
          <w:szCs w:val="24"/>
        </w:rPr>
      </w:pPr>
      <w:r w:rsidRPr="00122CCC">
        <w:rPr>
          <w:rFonts w:ascii="Georgia" w:hAnsi="Georgia"/>
          <w:sz w:val="24"/>
          <w:szCs w:val="24"/>
        </w:rPr>
        <w:t>•How is Pilate asking the same question?</w:t>
      </w:r>
    </w:p>
    <w:p w14:paraId="34FE4F8C" w14:textId="77777777" w:rsidR="00122CCC" w:rsidRPr="00122CCC" w:rsidRDefault="00122CCC" w:rsidP="00D025D0">
      <w:pPr>
        <w:ind w:left="720"/>
        <w:rPr>
          <w:rFonts w:ascii="Georgia" w:hAnsi="Georgia"/>
          <w:sz w:val="24"/>
          <w:szCs w:val="24"/>
        </w:rPr>
      </w:pPr>
      <w:r w:rsidRPr="00122CCC">
        <w:rPr>
          <w:rFonts w:ascii="Georgia" w:hAnsi="Georgia"/>
          <w:sz w:val="24"/>
          <w:szCs w:val="24"/>
        </w:rPr>
        <w:t>•Why do you think Jesus kept asking people who he was?</w:t>
      </w:r>
    </w:p>
    <w:p w14:paraId="34FE4F8D" w14:textId="77777777" w:rsidR="00122CCC" w:rsidRPr="00122CCC" w:rsidRDefault="00122CCC" w:rsidP="00D025D0">
      <w:pPr>
        <w:jc w:val="both"/>
        <w:rPr>
          <w:rFonts w:ascii="Georgia" w:hAnsi="Georgia"/>
          <w:sz w:val="24"/>
          <w:szCs w:val="24"/>
        </w:rPr>
      </w:pPr>
      <w:r w:rsidRPr="00122CCC">
        <w:rPr>
          <w:rFonts w:ascii="Georgia" w:hAnsi="Georgia"/>
          <w:sz w:val="24"/>
          <w:szCs w:val="24"/>
        </w:rPr>
        <w:t>The third question is found in verse 38: “What is truth?” For</w:t>
      </w:r>
      <w:r w:rsidR="00D025D0">
        <w:rPr>
          <w:rFonts w:ascii="Georgia" w:hAnsi="Georgia"/>
          <w:sz w:val="24"/>
          <w:szCs w:val="24"/>
        </w:rPr>
        <w:t xml:space="preserve"> </w:t>
      </w:r>
      <w:r w:rsidRPr="00122CCC">
        <w:rPr>
          <w:rFonts w:ascii="Georgia" w:hAnsi="Georgia"/>
          <w:sz w:val="24"/>
          <w:szCs w:val="24"/>
        </w:rPr>
        <w:t>centuries, people have wondered how he could ask that question</w:t>
      </w:r>
      <w:r w:rsidR="00D025D0">
        <w:rPr>
          <w:rFonts w:ascii="Georgia" w:hAnsi="Georgia"/>
          <w:sz w:val="24"/>
          <w:szCs w:val="24"/>
        </w:rPr>
        <w:t xml:space="preserve"> </w:t>
      </w:r>
      <w:r w:rsidRPr="00122CCC">
        <w:rPr>
          <w:rFonts w:ascii="Georgia" w:hAnsi="Georgia"/>
          <w:sz w:val="24"/>
          <w:szCs w:val="24"/>
        </w:rPr>
        <w:t>while the answer stood right in front of him. The truth Jesus wants</w:t>
      </w:r>
      <w:r w:rsidR="00D025D0">
        <w:rPr>
          <w:rFonts w:ascii="Georgia" w:hAnsi="Georgia"/>
          <w:sz w:val="24"/>
          <w:szCs w:val="24"/>
        </w:rPr>
        <w:t xml:space="preserve"> </w:t>
      </w:r>
      <w:r w:rsidRPr="00122CCC">
        <w:rPr>
          <w:rFonts w:ascii="Georgia" w:hAnsi="Georgia"/>
          <w:sz w:val="24"/>
          <w:szCs w:val="24"/>
        </w:rPr>
        <w:t>stewards for the Kingdom to know is about living out the truth of</w:t>
      </w:r>
      <w:r w:rsidR="00D025D0">
        <w:rPr>
          <w:rFonts w:ascii="Georgia" w:hAnsi="Georgia"/>
          <w:sz w:val="24"/>
          <w:szCs w:val="24"/>
        </w:rPr>
        <w:t xml:space="preserve"> </w:t>
      </w:r>
      <w:r w:rsidRPr="00122CCC">
        <w:rPr>
          <w:rFonts w:ascii="Georgia" w:hAnsi="Georgia"/>
          <w:sz w:val="24"/>
          <w:szCs w:val="24"/>
        </w:rPr>
        <w:t>his love in everyday life. That brings the Kingdom of God near.</w:t>
      </w:r>
    </w:p>
    <w:p w14:paraId="34FE4F8E" w14:textId="77777777" w:rsidR="00122CCC" w:rsidRPr="00122CCC" w:rsidRDefault="00122CCC" w:rsidP="00D025D0">
      <w:pPr>
        <w:ind w:left="720"/>
        <w:rPr>
          <w:rFonts w:ascii="Georgia" w:hAnsi="Georgia"/>
          <w:sz w:val="24"/>
          <w:szCs w:val="24"/>
        </w:rPr>
      </w:pPr>
      <w:r w:rsidRPr="00122CCC">
        <w:rPr>
          <w:rFonts w:ascii="Georgia" w:hAnsi="Georgia"/>
          <w:sz w:val="24"/>
          <w:szCs w:val="24"/>
        </w:rPr>
        <w:t>•React to this phrase, credited to St. Francis of Assisi: “Preach the Gospel</w:t>
      </w:r>
      <w:r w:rsidR="00D025D0">
        <w:rPr>
          <w:rFonts w:ascii="Georgia" w:hAnsi="Georgia"/>
          <w:sz w:val="24"/>
          <w:szCs w:val="24"/>
        </w:rPr>
        <w:t xml:space="preserve"> </w:t>
      </w:r>
      <w:r w:rsidRPr="00122CCC">
        <w:rPr>
          <w:rFonts w:ascii="Georgia" w:hAnsi="Georgia"/>
          <w:sz w:val="24"/>
          <w:szCs w:val="24"/>
        </w:rPr>
        <w:t>at all times; use words if necessary.”</w:t>
      </w:r>
    </w:p>
    <w:p w14:paraId="34FE4F8F" w14:textId="77777777" w:rsidR="00122CCC" w:rsidRPr="00122CCC" w:rsidRDefault="00122CCC" w:rsidP="00D025D0">
      <w:pPr>
        <w:ind w:left="720"/>
        <w:rPr>
          <w:rFonts w:ascii="Georgia" w:hAnsi="Georgia"/>
          <w:sz w:val="24"/>
          <w:szCs w:val="24"/>
        </w:rPr>
      </w:pPr>
      <w:r w:rsidRPr="00122CCC">
        <w:rPr>
          <w:rFonts w:ascii="Georgia" w:hAnsi="Georgia"/>
          <w:sz w:val="24"/>
          <w:szCs w:val="24"/>
        </w:rPr>
        <w:t>•How does the truth of Christ’s Kingdom come through actions of</w:t>
      </w:r>
      <w:r w:rsidR="00D025D0">
        <w:rPr>
          <w:rFonts w:ascii="Georgia" w:hAnsi="Georgia"/>
          <w:sz w:val="24"/>
          <w:szCs w:val="24"/>
        </w:rPr>
        <w:t xml:space="preserve"> </w:t>
      </w:r>
      <w:r w:rsidRPr="00122CCC">
        <w:rPr>
          <w:rFonts w:ascii="Georgia" w:hAnsi="Georgia"/>
          <w:sz w:val="24"/>
          <w:szCs w:val="24"/>
        </w:rPr>
        <w:t>Christ-followers?</w:t>
      </w:r>
    </w:p>
    <w:p w14:paraId="34FE4F90" w14:textId="77777777" w:rsidR="00122CCC" w:rsidRPr="00D025D0" w:rsidRDefault="00D025D0" w:rsidP="00122CCC">
      <w:pPr>
        <w:rPr>
          <w:rFonts w:ascii="Georgia" w:hAnsi="Georgia"/>
          <w:b/>
          <w:sz w:val="24"/>
          <w:szCs w:val="24"/>
        </w:rPr>
      </w:pPr>
      <w:r w:rsidRPr="00D025D0">
        <w:rPr>
          <w:rFonts w:ascii="Georgia" w:hAnsi="Georgia"/>
          <w:b/>
          <w:sz w:val="24"/>
          <w:szCs w:val="24"/>
        </w:rPr>
        <w:t>APPLICATION</w:t>
      </w:r>
    </w:p>
    <w:p w14:paraId="34FE4F91" w14:textId="77777777" w:rsidR="00015911" w:rsidRDefault="00122CCC" w:rsidP="00122CCC">
      <w:pPr>
        <w:rPr>
          <w:rFonts w:ascii="Georgia" w:hAnsi="Georgia"/>
          <w:sz w:val="24"/>
          <w:szCs w:val="24"/>
        </w:rPr>
      </w:pPr>
      <w:r w:rsidRPr="00122CCC">
        <w:rPr>
          <w:rFonts w:ascii="Georgia" w:hAnsi="Georgia"/>
          <w:sz w:val="24"/>
          <w:szCs w:val="24"/>
        </w:rPr>
        <w:t>We help make God’s Kingdom tangible in this world when we put</w:t>
      </w:r>
      <w:r w:rsidR="00D025D0">
        <w:rPr>
          <w:rFonts w:ascii="Georgia" w:hAnsi="Georgia"/>
          <w:sz w:val="24"/>
          <w:szCs w:val="24"/>
        </w:rPr>
        <w:t xml:space="preserve"> </w:t>
      </w:r>
      <w:r w:rsidRPr="00122CCC">
        <w:rPr>
          <w:rFonts w:ascii="Georgia" w:hAnsi="Georgia"/>
          <w:sz w:val="24"/>
          <w:szCs w:val="24"/>
        </w:rPr>
        <w:t xml:space="preserve">God’s truth of unconditional love and compassion into action. </w:t>
      </w:r>
    </w:p>
    <w:p w14:paraId="34FE4F93" w14:textId="77777777" w:rsidR="00344571" w:rsidRPr="00122CCC" w:rsidRDefault="00015911" w:rsidP="00015911">
      <w:pPr>
        <w:jc w:val="both"/>
        <w:rPr>
          <w:rFonts w:ascii="Georgia" w:hAnsi="Georgia"/>
          <w:sz w:val="24"/>
          <w:szCs w:val="24"/>
        </w:rPr>
      </w:pPr>
      <w:r w:rsidRPr="00015911">
        <w:rPr>
          <w:rFonts w:ascii="Georgia" w:hAnsi="Georgia"/>
          <w:b/>
          <w:sz w:val="24"/>
          <w:szCs w:val="24"/>
        </w:rPr>
        <w:t>CLOSING PRAYER</w:t>
      </w:r>
      <w:r w:rsidR="00122CCC" w:rsidRPr="00122CCC">
        <w:rPr>
          <w:rFonts w:ascii="Georgia" w:hAnsi="Georgia"/>
          <w:sz w:val="24"/>
          <w:szCs w:val="24"/>
        </w:rPr>
        <w:t>...Lord, make us instruments of thy peace: where</w:t>
      </w:r>
      <w:r w:rsidR="00D025D0">
        <w:rPr>
          <w:rFonts w:ascii="Georgia" w:hAnsi="Georgia"/>
          <w:sz w:val="24"/>
          <w:szCs w:val="24"/>
        </w:rPr>
        <w:t xml:space="preserve"> </w:t>
      </w:r>
      <w:r w:rsidR="00122CCC" w:rsidRPr="00122CCC">
        <w:rPr>
          <w:rFonts w:ascii="Georgia" w:hAnsi="Georgia"/>
          <w:sz w:val="24"/>
          <w:szCs w:val="24"/>
        </w:rPr>
        <w:t>there is hatred, let us sow love; where there is injury, pardon; where</w:t>
      </w:r>
      <w:r w:rsidR="00D025D0">
        <w:rPr>
          <w:rFonts w:ascii="Georgia" w:hAnsi="Georgia"/>
          <w:sz w:val="24"/>
          <w:szCs w:val="24"/>
        </w:rPr>
        <w:t xml:space="preserve"> </w:t>
      </w:r>
      <w:r w:rsidR="00122CCC" w:rsidRPr="00122CCC">
        <w:rPr>
          <w:rFonts w:ascii="Georgia" w:hAnsi="Georgia"/>
          <w:sz w:val="24"/>
          <w:szCs w:val="24"/>
        </w:rPr>
        <w:t>there is discord, union; where there is doubt, faith; where there is</w:t>
      </w:r>
      <w:r w:rsidR="00D025D0">
        <w:rPr>
          <w:rFonts w:ascii="Georgia" w:hAnsi="Georgia"/>
          <w:sz w:val="24"/>
          <w:szCs w:val="24"/>
        </w:rPr>
        <w:t xml:space="preserve"> </w:t>
      </w:r>
      <w:r w:rsidR="00122CCC" w:rsidRPr="00122CCC">
        <w:rPr>
          <w:rFonts w:ascii="Georgia" w:hAnsi="Georgia"/>
          <w:sz w:val="24"/>
          <w:szCs w:val="24"/>
        </w:rPr>
        <w:t>despair, hope; where there is darkness, light; where there is sadness,</w:t>
      </w:r>
      <w:r w:rsidR="00D025D0">
        <w:rPr>
          <w:rFonts w:ascii="Georgia" w:hAnsi="Georgia"/>
          <w:sz w:val="24"/>
          <w:szCs w:val="24"/>
        </w:rPr>
        <w:t xml:space="preserve"> </w:t>
      </w:r>
      <w:r w:rsidR="00122CCC" w:rsidRPr="00122CCC">
        <w:rPr>
          <w:rFonts w:ascii="Georgia" w:hAnsi="Georgia"/>
          <w:sz w:val="24"/>
          <w:szCs w:val="24"/>
        </w:rPr>
        <w:t>joy. O Divine Master, grant that we may not so much seek</w:t>
      </w:r>
      <w:r w:rsidR="00D025D0">
        <w:rPr>
          <w:rFonts w:ascii="Georgia" w:hAnsi="Georgia"/>
          <w:sz w:val="24"/>
          <w:szCs w:val="24"/>
        </w:rPr>
        <w:t xml:space="preserve"> </w:t>
      </w:r>
      <w:r w:rsidR="00122CCC" w:rsidRPr="00122CCC">
        <w:rPr>
          <w:rFonts w:ascii="Georgia" w:hAnsi="Georgia"/>
          <w:sz w:val="24"/>
          <w:szCs w:val="24"/>
        </w:rPr>
        <w:t>to be consoled, as to console; to be understood, as to understand;</w:t>
      </w:r>
      <w:r w:rsidR="00D025D0">
        <w:rPr>
          <w:rFonts w:ascii="Georgia" w:hAnsi="Georgia"/>
          <w:sz w:val="24"/>
          <w:szCs w:val="24"/>
        </w:rPr>
        <w:t xml:space="preserve"> </w:t>
      </w:r>
      <w:r w:rsidR="00122CCC" w:rsidRPr="00122CCC">
        <w:rPr>
          <w:rFonts w:ascii="Georgia" w:hAnsi="Georgia"/>
          <w:sz w:val="24"/>
          <w:szCs w:val="24"/>
        </w:rPr>
        <w:t>to be loved, as to love; for it is in giving that we receive, it is in</w:t>
      </w:r>
      <w:r w:rsidR="00D025D0">
        <w:rPr>
          <w:rFonts w:ascii="Georgia" w:hAnsi="Georgia"/>
          <w:sz w:val="24"/>
          <w:szCs w:val="24"/>
        </w:rPr>
        <w:t xml:space="preserve"> </w:t>
      </w:r>
      <w:r w:rsidR="00122CCC" w:rsidRPr="00122CCC">
        <w:rPr>
          <w:rFonts w:ascii="Georgia" w:hAnsi="Georgia"/>
          <w:sz w:val="24"/>
          <w:szCs w:val="24"/>
        </w:rPr>
        <w:t>pardoning that we are pardoned, and it is in dying that we are born</w:t>
      </w:r>
      <w:r w:rsidR="00D025D0">
        <w:rPr>
          <w:rFonts w:ascii="Georgia" w:hAnsi="Georgia"/>
          <w:sz w:val="24"/>
          <w:szCs w:val="24"/>
        </w:rPr>
        <w:t xml:space="preserve"> </w:t>
      </w:r>
      <w:r w:rsidR="00122CCC" w:rsidRPr="00122CCC">
        <w:rPr>
          <w:rFonts w:ascii="Georgia" w:hAnsi="Georgia"/>
          <w:sz w:val="24"/>
          <w:szCs w:val="24"/>
        </w:rPr>
        <w:t>to eternal life. In Jesus’ name. Amen.</w:t>
      </w:r>
    </w:p>
    <w:sectPr w:rsidR="00344571" w:rsidRPr="00122CCC" w:rsidSect="00A16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CC"/>
    <w:rsid w:val="000005A6"/>
    <w:rsid w:val="00001F33"/>
    <w:rsid w:val="000039A8"/>
    <w:rsid w:val="00004501"/>
    <w:rsid w:val="000075EA"/>
    <w:rsid w:val="000108B7"/>
    <w:rsid w:val="00015911"/>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2CCC"/>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4DC1"/>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16491"/>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25D0"/>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17D30"/>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4F71"/>
  <w15:chartTrackingRefBased/>
  <w15:docId w15:val="{B2E2B7D0-9304-43C3-9314-39051EF0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2</cp:revision>
  <dcterms:created xsi:type="dcterms:W3CDTF">2022-10-12T02:20:00Z</dcterms:created>
  <dcterms:modified xsi:type="dcterms:W3CDTF">2022-10-12T02:20:00Z</dcterms:modified>
</cp:coreProperties>
</file>